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77777777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the journey ahead and can bring a support person with me to see the specialist.</w:t>
      </w:r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77777777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 xml:space="preserve">out-of-hospital </w:t>
      </w:r>
      <w:proofErr w:type="gramStart"/>
      <w:r w:rsidRPr="00B3453C">
        <w:rPr>
          <w:rFonts w:ascii="Arial" w:hAnsi="Arial" w:cs="Arial"/>
        </w:rPr>
        <w:t>The</w:t>
      </w:r>
      <w:proofErr w:type="gramEnd"/>
      <w:r w:rsidRPr="00B3453C">
        <w:rPr>
          <w:rFonts w:ascii="Arial" w:hAnsi="Arial" w:cs="Arial"/>
        </w:rPr>
        <w:t xml:space="preserve"> 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7777777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quote.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77777777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ones.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77777777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conditions.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77777777" w:rsidR="00EB6775" w:rsidRPr="00B3453C" w:rsidRDefault="00B3453C">
      <w:pPr>
        <w:pStyle w:val="Heading1"/>
        <w:spacing w:line="213" w:lineRule="auto"/>
        <w:ind w:left="822" w:right="501"/>
        <w:rPr>
          <w:rFonts w:ascii="Arial" w:hAnsi="Arial" w:cs="Arial"/>
        </w:rPr>
      </w:pPr>
      <w:r w:rsidRPr="00B3453C">
        <w:rPr>
          <w:rFonts w:ascii="Arial" w:hAnsi="Arial" w:cs="Arial"/>
        </w:rPr>
        <w:t>Don’t</w:t>
      </w:r>
      <w:r w:rsidRPr="00B3453C">
        <w:rPr>
          <w:rFonts w:ascii="Arial" w:hAnsi="Arial" w:cs="Arial"/>
          <w:spacing w:val="-10"/>
        </w:rPr>
        <w:t xml:space="preserve"> </w:t>
      </w:r>
      <w:r w:rsidRPr="00B3453C">
        <w:rPr>
          <w:rFonts w:ascii="Arial" w:hAnsi="Arial" w:cs="Arial"/>
        </w:rPr>
        <w:t>forget…</w:t>
      </w:r>
      <w:r w:rsidRPr="00B3453C">
        <w:rPr>
          <w:rFonts w:ascii="Arial" w:hAnsi="Arial" w:cs="Arial"/>
          <w:spacing w:val="-10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0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10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10"/>
        </w:rPr>
        <w:t xml:space="preserve"> </w:t>
      </w:r>
      <w:r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547F37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77777777" w:rsidR="00EB6775" w:rsidRDefault="00EB6775">
      <w:pPr>
        <w:pStyle w:val="BodyText"/>
        <w:spacing w:before="7"/>
        <w:rPr>
          <w:sz w:val="19"/>
        </w:rPr>
      </w:pP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4" w14:textId="77777777" w:rsidR="00EB6775" w:rsidRPr="00B3453C" w:rsidRDefault="00B3453C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5" w14:textId="77777777" w:rsidR="00EB6775" w:rsidRPr="00B3453C" w:rsidRDefault="00B3453C">
      <w:pPr>
        <w:pStyle w:val="BodyText"/>
        <w:spacing w:before="3"/>
        <w:rPr>
          <w:rFonts w:ascii="Arial" w:hAnsi="Arial" w:cs="Arial"/>
          <w:i/>
          <w:sz w:val="12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8320" behindDoc="1" locked="0" layoutInCell="1" allowOverlap="1" wp14:anchorId="0AD85674" wp14:editId="02A840A3">
            <wp:simplePos x="0" y="0"/>
            <wp:positionH relativeFrom="page">
              <wp:posOffset>7365002</wp:posOffset>
            </wp:positionH>
            <wp:positionV relativeFrom="paragraph">
              <wp:posOffset>108645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6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your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doctor</w:t>
      </w:r>
    </w:p>
    <w:p w14:paraId="0AD85607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before="41" w:line="201" w:lineRule="auto"/>
        <w:ind w:right="276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Perhaps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you’ve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had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some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tests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that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show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need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treatment or there’s a health issue that’s worrying you.</w:t>
      </w:r>
    </w:p>
    <w:p w14:paraId="0AD8560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8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learn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need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see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specialist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and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will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be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given</w:t>
      </w:r>
      <w:r w:rsidRPr="00B3453C">
        <w:rPr>
          <w:rFonts w:ascii="Arial" w:hAnsi="Arial" w:cs="Arial"/>
          <w:spacing w:val="-6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pacing w:val="-2"/>
          <w:sz w:val="16"/>
        </w:rPr>
        <w:t>referral.</w:t>
      </w:r>
    </w:p>
    <w:p w14:paraId="0AD85609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520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discuss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personal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preferences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when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seeing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specialist (</w:t>
      </w:r>
      <w:proofErr w:type="gramStart"/>
      <w:r w:rsidRPr="00B3453C">
        <w:rPr>
          <w:rFonts w:ascii="Arial" w:hAnsi="Arial" w:cs="Arial"/>
          <w:sz w:val="16"/>
        </w:rPr>
        <w:t>e.g.</w:t>
      </w:r>
      <w:proofErr w:type="gramEnd"/>
      <w:r w:rsidRPr="00B3453C">
        <w:rPr>
          <w:rFonts w:ascii="Arial" w:hAnsi="Arial" w:cs="Arial"/>
          <w:sz w:val="16"/>
        </w:rPr>
        <w:t xml:space="preserve"> language, gender, culture, experience, and skills).</w:t>
      </w:r>
    </w:p>
    <w:p w14:paraId="0AD8560A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choose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use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either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public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or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private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pacing w:val="-2"/>
          <w:sz w:val="16"/>
        </w:rPr>
        <w:t>system.</w:t>
      </w:r>
    </w:p>
    <w:p w14:paraId="0AD8560B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6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If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 xml:space="preserve">you choose private, continue on this </w:t>
      </w:r>
      <w:r w:rsidRPr="00B3453C">
        <w:rPr>
          <w:rFonts w:ascii="Arial" w:hAnsi="Arial" w:cs="Arial"/>
          <w:spacing w:val="-2"/>
          <w:sz w:val="16"/>
        </w:rPr>
        <w:t>road.</w:t>
      </w:r>
    </w:p>
    <w:p w14:paraId="0AD8560C" w14:textId="77777777" w:rsidR="00EB6775" w:rsidRPr="00B3453C" w:rsidRDefault="00B3453C">
      <w:pPr>
        <w:pStyle w:val="BodyText"/>
        <w:spacing w:before="3"/>
        <w:rPr>
          <w:rFonts w:ascii="Arial" w:hAnsi="Arial" w:cs="Arial"/>
          <w:sz w:val="16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0AD8560E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before="23" w:line="201" w:lineRule="auto"/>
        <w:ind w:right="967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contact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private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health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insurer.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Is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9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cover up-to-date and adequate?</w:t>
      </w:r>
    </w:p>
    <w:p w14:paraId="0AD8560F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talk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3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family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and</w:t>
      </w:r>
      <w:r w:rsidRPr="00B3453C">
        <w:rPr>
          <w:rFonts w:ascii="Arial" w:hAnsi="Arial" w:cs="Arial"/>
          <w:spacing w:val="-3"/>
          <w:sz w:val="16"/>
        </w:rPr>
        <w:t xml:space="preserve"> </w:t>
      </w:r>
      <w:r w:rsidRPr="00B3453C">
        <w:rPr>
          <w:rFonts w:ascii="Arial" w:hAnsi="Arial" w:cs="Arial"/>
          <w:spacing w:val="-2"/>
          <w:sz w:val="16"/>
        </w:rPr>
        <w:t>friends.</w:t>
      </w:r>
    </w:p>
    <w:p w14:paraId="0AD85610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626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 check the Medical Costs Finder (</w:t>
      </w:r>
      <w:hyperlink r:id="rId33">
        <w:r w:rsidRPr="00B3453C">
          <w:rPr>
            <w:rFonts w:ascii="Arial" w:hAnsi="Arial" w:cs="Arial"/>
            <w:sz w:val="16"/>
            <w:u w:val="single"/>
          </w:rPr>
          <w:t>medicalcostsfinder.health.gov.au</w:t>
        </w:r>
      </w:hyperlink>
      <w:r w:rsidRPr="00B3453C">
        <w:rPr>
          <w:rFonts w:ascii="Arial" w:hAnsi="Arial" w:cs="Arial"/>
          <w:sz w:val="16"/>
        </w:rPr>
        <w:t>)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see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typical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cost of a specialist appointment and other useful information. If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specialist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is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listed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on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website,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can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find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out more about them.</w:t>
      </w:r>
    </w:p>
    <w:p w14:paraId="0AD85611" w14:textId="77777777" w:rsidR="00EB6775" w:rsidRPr="00B3453C" w:rsidRDefault="00B3453C">
      <w:pPr>
        <w:pStyle w:val="BodyText"/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0BC46F3B">
            <wp:simplePos x="0" y="0"/>
            <wp:positionH relativeFrom="page">
              <wp:posOffset>7370926</wp:posOffset>
            </wp:positionH>
            <wp:positionV relativeFrom="paragraph">
              <wp:posOffset>92270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0AD85613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16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You’ve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decided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use</w:t>
      </w:r>
      <w:r w:rsidRPr="00B3453C">
        <w:rPr>
          <w:rFonts w:ascii="Arial" w:hAnsi="Arial" w:cs="Arial"/>
          <w:spacing w:val="-3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referral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3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see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2"/>
          <w:sz w:val="16"/>
        </w:rPr>
        <w:t xml:space="preserve"> specialist.</w:t>
      </w:r>
    </w:p>
    <w:p w14:paraId="0AD85614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The specialist explains the treatment you need and whether it’s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urgent,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planned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or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ongoing,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and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provides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written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quote.</w:t>
      </w:r>
    </w:p>
    <w:p w14:paraId="0AD85615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before="56" w:line="201" w:lineRule="auto"/>
        <w:ind w:right="670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quote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should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tell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treatment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name,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MBS</w:t>
      </w:r>
      <w:r w:rsidRPr="00B3453C">
        <w:rPr>
          <w:rFonts w:ascii="Arial" w:hAnsi="Arial" w:cs="Arial"/>
          <w:spacing w:val="-5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item numbers, costs and where the treatment will happen.</w:t>
      </w:r>
    </w:p>
    <w:p w14:paraId="0AD85616" w14:textId="77777777" w:rsidR="00EB6775" w:rsidRPr="00B3453C" w:rsidRDefault="00B3453C">
      <w:pPr>
        <w:pStyle w:val="BodyText"/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38D27AA1">
            <wp:simplePos x="0" y="0"/>
            <wp:positionH relativeFrom="page">
              <wp:posOffset>7362390</wp:posOffset>
            </wp:positionH>
            <wp:positionV relativeFrom="paragraph">
              <wp:posOffset>97231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17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using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quote, consider these things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0AD85619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6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Is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 hospital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covered by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 xml:space="preserve">your </w:t>
      </w:r>
      <w:r w:rsidRPr="00B3453C">
        <w:rPr>
          <w:rFonts w:ascii="Arial" w:hAnsi="Arial" w:cs="Arial"/>
          <w:spacing w:val="-2"/>
          <w:sz w:val="16"/>
        </w:rPr>
        <w:t>insurance?</w:t>
      </w:r>
    </w:p>
    <w:p w14:paraId="0AD8561A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1488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Does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insurance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cover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treatment</w:t>
      </w:r>
      <w:r w:rsidRPr="00B3453C">
        <w:rPr>
          <w:rFonts w:ascii="Arial" w:hAnsi="Arial" w:cs="Arial"/>
          <w:spacing w:val="-7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and MBS item numbers listed?</w:t>
      </w:r>
    </w:p>
    <w:p w14:paraId="0AD8561B" w14:textId="4648168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before="56" w:line="201" w:lineRule="auto"/>
        <w:ind w:right="745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What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does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the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Medical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Costs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Finder</w:t>
      </w:r>
      <w:r>
        <w:rPr>
          <w:rFonts w:ascii="Arial" w:hAnsi="Arial" w:cs="Arial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(</w:t>
      </w:r>
      <w:hyperlink r:id="rId36">
        <w:r w:rsidRPr="00B3453C">
          <w:rPr>
            <w:rFonts w:ascii="Arial" w:hAnsi="Arial" w:cs="Arial"/>
            <w:sz w:val="16"/>
            <w:u w:val="single"/>
          </w:rPr>
          <w:t>medicalcostsfinder.health.gov.au</w:t>
        </w:r>
      </w:hyperlink>
      <w:r w:rsidRPr="00B3453C">
        <w:rPr>
          <w:rFonts w:ascii="Arial" w:hAnsi="Arial" w:cs="Arial"/>
          <w:sz w:val="16"/>
        </w:rPr>
        <w:t>)</w:t>
      </w:r>
      <w:r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tell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proofErr w:type="gramStart"/>
      <w:r w:rsidRPr="00B3453C">
        <w:rPr>
          <w:rFonts w:ascii="Arial" w:hAnsi="Arial" w:cs="Arial"/>
          <w:sz w:val="16"/>
        </w:rPr>
        <w:t>now</w:t>
      </w:r>
      <w:proofErr w:type="gramEnd"/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about the typical patient journey and out-of-pocket costs?</w:t>
      </w:r>
    </w:p>
    <w:p w14:paraId="0AD8561C" w14:textId="77777777" w:rsidR="00EB6775" w:rsidRPr="00B3453C" w:rsidRDefault="00B3453C">
      <w:pPr>
        <w:pStyle w:val="BodyText"/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09EBDEE4">
            <wp:simplePos x="0" y="0"/>
            <wp:positionH relativeFrom="page">
              <wp:posOffset>7375453</wp:posOffset>
            </wp:positionH>
            <wp:positionV relativeFrom="paragraph">
              <wp:posOffset>126711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0AD8561E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If</w:t>
      </w:r>
      <w:r w:rsidRPr="00B3453C">
        <w:rPr>
          <w:rFonts w:ascii="Arial" w:hAnsi="Arial" w:cs="Arial"/>
          <w:spacing w:val="-2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you’re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sure,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continue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1"/>
          <w:sz w:val="16"/>
        </w:rPr>
        <w:t xml:space="preserve"> </w:t>
      </w:r>
      <w:r w:rsidRPr="00B3453C">
        <w:rPr>
          <w:rFonts w:ascii="Arial" w:hAnsi="Arial" w:cs="Arial"/>
          <w:spacing w:val="-2"/>
          <w:sz w:val="16"/>
        </w:rPr>
        <w:t>treatment.</w:t>
      </w:r>
    </w:p>
    <w:p w14:paraId="0AD8561F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689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>If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you’re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not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sure,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go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back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to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your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GP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or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referring</w:t>
      </w:r>
      <w:r w:rsidRPr="00B3453C">
        <w:rPr>
          <w:rFonts w:ascii="Arial" w:hAnsi="Arial" w:cs="Arial"/>
          <w:spacing w:val="-4"/>
          <w:sz w:val="16"/>
        </w:rPr>
        <w:t xml:space="preserve"> </w:t>
      </w:r>
      <w:r w:rsidRPr="00B3453C">
        <w:rPr>
          <w:rFonts w:ascii="Arial" w:hAnsi="Arial" w:cs="Arial"/>
          <w:sz w:val="16"/>
        </w:rPr>
        <w:t>doctor to discuss other options.</w:t>
      </w:r>
    </w:p>
    <w:p w14:paraId="0AD85620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19"/>
        </w:rPr>
      </w:pPr>
    </w:p>
    <w:p w14:paraId="0AD85621" w14:textId="77777777" w:rsidR="00EB6775" w:rsidRPr="00B3453C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need. Turn over to see the checklist.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  <w:jc w:val="left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547F37"/>
    <w:rsid w:val="008D3591"/>
    <w:rsid w:val="00B3453C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hyperlink" Target="http://medicalcostsfinder.health.gov.a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hyperlink" Target="http://medicalcostsfinder.health.gov.a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744</Words>
  <Characters>4244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2023-12-14T06:21:00Z</dcterms:created>
  <dcterms:modified xsi:type="dcterms:W3CDTF">2023-12-14T06:21:00Z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</Properties>
</file>